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0CB0" w14:textId="77777777" w:rsidR="003567ED" w:rsidRDefault="003567ED" w:rsidP="008F4A80">
      <w:pPr>
        <w:pStyle w:val="Title"/>
        <w:outlineLvl w:val="0"/>
      </w:pPr>
    </w:p>
    <w:p w14:paraId="15EB0FAF" w14:textId="3435B407" w:rsidR="003567ED" w:rsidRDefault="003567ED" w:rsidP="008F4A80">
      <w:pPr>
        <w:pStyle w:val="Title"/>
        <w:outlineLvl w:val="0"/>
      </w:pPr>
      <w:r>
        <w:rPr>
          <w:noProof/>
        </w:rPr>
        <w:drawing>
          <wp:inline distT="0" distB="0" distL="0" distR="0" wp14:anchorId="0B484331" wp14:editId="74FA04B1">
            <wp:extent cx="2248526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m-low-re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52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0AD1D" w14:textId="6473B3B0" w:rsidR="008F4A80" w:rsidRPr="00CB2B17" w:rsidRDefault="000A3922" w:rsidP="008F4A80">
      <w:pPr>
        <w:pStyle w:val="Title"/>
        <w:outlineLvl w:val="0"/>
        <w:rPr>
          <w:color w:val="262626" w:themeColor="text1" w:themeTint="D9"/>
        </w:rPr>
      </w:pPr>
      <w:r>
        <w:rPr>
          <w:color w:val="262626" w:themeColor="text1" w:themeTint="D9"/>
        </w:rPr>
        <w:t xml:space="preserve">TEACHING-FOCUSED </w:t>
      </w:r>
      <w:r w:rsidR="008F4A80" w:rsidRPr="00CB2B17">
        <w:rPr>
          <w:color w:val="262626" w:themeColor="text1" w:themeTint="D9"/>
        </w:rPr>
        <w:t>FACULTY POSITION IN CHEMISTRY</w:t>
      </w:r>
    </w:p>
    <w:p w14:paraId="795E059A" w14:textId="77777777" w:rsidR="008F4A80" w:rsidRDefault="008F4A80" w:rsidP="008F4A80">
      <w:pPr>
        <w:pStyle w:val="HTMLPreformatted"/>
        <w:jc w:val="both"/>
        <w:rPr>
          <w:rFonts w:ascii="Arial" w:hAnsi="Arial" w:cs="Arial"/>
          <w:sz w:val="24"/>
          <w:szCs w:val="24"/>
        </w:rPr>
      </w:pPr>
    </w:p>
    <w:p w14:paraId="2709DD82" w14:textId="77777777" w:rsidR="008F4A80" w:rsidRDefault="008F4A80" w:rsidP="008F4A80">
      <w:pPr>
        <w:pStyle w:val="HTMLPreformatted"/>
        <w:jc w:val="both"/>
        <w:rPr>
          <w:rFonts w:ascii="Arial" w:hAnsi="Arial" w:cs="Arial"/>
          <w:sz w:val="24"/>
          <w:szCs w:val="24"/>
        </w:rPr>
      </w:pPr>
    </w:p>
    <w:p w14:paraId="26828FB8" w14:textId="642D16DC" w:rsidR="006D75C8" w:rsidRPr="00CB2B17" w:rsidRDefault="00E57658" w:rsidP="006D75C8">
      <w:pPr>
        <w:pStyle w:val="HTMLPreformatted"/>
        <w:jc w:val="both"/>
        <w:rPr>
          <w:rFonts w:ascii="Arial" w:hAnsi="Arial" w:cs="Arial"/>
          <w:color w:val="262626" w:themeColor="text1" w:themeTint="D9"/>
          <w:sz w:val="24"/>
          <w:szCs w:val="24"/>
          <w:lang w:val="en-US"/>
        </w:rPr>
      </w:pPr>
      <w:bookmarkStart w:id="0" w:name="_Hlk117689583"/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>The Department of Chemistry at</w:t>
      </w:r>
      <w:r w:rsidR="008F4A80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8F4A80" w:rsidRPr="00CB2B17">
        <w:rPr>
          <w:rFonts w:ascii="Arial" w:hAnsi="Arial" w:cs="Arial"/>
          <w:b/>
          <w:color w:val="262626" w:themeColor="text1" w:themeTint="D9"/>
          <w:sz w:val="24"/>
          <w:szCs w:val="24"/>
        </w:rPr>
        <w:t>Colorado State University</w:t>
      </w:r>
      <w:r w:rsidR="008F4A80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, </w:t>
      </w:r>
      <w:r w:rsidR="008F4A80" w:rsidRPr="00CB2B17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 xml:space="preserve">located in Fort Collins, CO, </w:t>
      </w:r>
      <w:r w:rsidR="008F4A80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seeks to hire </w:t>
      </w:r>
      <w:r w:rsidR="0025232D" w:rsidRPr="00CB2B17">
        <w:rPr>
          <w:rFonts w:ascii="Arial" w:hAnsi="Arial" w:cs="Arial"/>
          <w:bCs/>
          <w:color w:val="262626" w:themeColor="text1" w:themeTint="D9"/>
          <w:sz w:val="24"/>
          <w:szCs w:val="24"/>
          <w:lang w:val="en-US"/>
        </w:rPr>
        <w:t xml:space="preserve">at least </w:t>
      </w:r>
      <w:r w:rsidR="000169BC">
        <w:rPr>
          <w:rFonts w:ascii="Arial" w:hAnsi="Arial" w:cs="Arial"/>
          <w:bCs/>
          <w:color w:val="262626" w:themeColor="text1" w:themeTint="D9"/>
          <w:sz w:val="24"/>
          <w:szCs w:val="24"/>
          <w:lang w:val="en-US"/>
        </w:rPr>
        <w:t>one</w:t>
      </w:r>
      <w:r w:rsidR="00F90FF5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055401" w:rsidRPr="00CB2B17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>non-tenure track</w:t>
      </w:r>
      <w:r w:rsidR="009A0C92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 xml:space="preserve"> Assistant Professor with interest and experience in large lecture course instruction, for </w:t>
      </w:r>
      <w:r w:rsidR="00B03473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 xml:space="preserve">continuing </w:t>
      </w:r>
      <w:r w:rsidR="009A0C92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>9-month appointments.</w:t>
      </w:r>
      <w:r w:rsidR="00F0603F" w:rsidRPr="00CB2B17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 xml:space="preserve"> </w:t>
      </w:r>
      <w:r w:rsidR="00FD3077" w:rsidRPr="00CB2B17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>Exceptional</w:t>
      </w:r>
      <w:r w:rsidR="00F0603F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 candidates </w:t>
      </w:r>
      <w:r w:rsidR="00055401" w:rsidRPr="00CB2B17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 xml:space="preserve">with teaching experience in </w:t>
      </w:r>
      <w:r w:rsidR="00055401" w:rsidRPr="00CB2B17">
        <w:rPr>
          <w:rFonts w:ascii="Arial" w:hAnsi="Arial" w:cs="Arial"/>
          <w:b/>
          <w:color w:val="262626" w:themeColor="text1" w:themeTint="D9"/>
          <w:sz w:val="24"/>
          <w:szCs w:val="24"/>
          <w:lang w:val="en-US"/>
        </w:rPr>
        <w:t>general chemistry</w:t>
      </w:r>
      <w:r w:rsidR="00F0603F" w:rsidRPr="00CB2B17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 xml:space="preserve"> are encouraged to apply.</w:t>
      </w:r>
      <w:r w:rsidR="006D75C8" w:rsidRPr="00CB2B17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 xml:space="preserve"> </w:t>
      </w:r>
    </w:p>
    <w:p w14:paraId="101534BC" w14:textId="77777777" w:rsidR="00F0603F" w:rsidRPr="00CB2B17" w:rsidRDefault="00F0603F" w:rsidP="008F4A80">
      <w:pPr>
        <w:pStyle w:val="HTMLPreformatted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514A8064" w14:textId="52CFA669" w:rsidR="00055401" w:rsidRPr="00CB2B17" w:rsidRDefault="008F4A80" w:rsidP="00055401">
      <w:pPr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bookmarkStart w:id="1" w:name="_Hlk19258560"/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We aim to fill </w:t>
      </w:r>
      <w:r w:rsidR="00F90FF5" w:rsidRPr="00CB2B17">
        <w:rPr>
          <w:rFonts w:ascii="Arial" w:hAnsi="Arial" w:cs="Arial"/>
          <w:color w:val="262626" w:themeColor="text1" w:themeTint="D9"/>
          <w:sz w:val="24"/>
          <w:szCs w:val="24"/>
        </w:rPr>
        <w:t>this</w:t>
      </w:r>
      <w:r w:rsidR="00AB483B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position at the Assistant Professor level. </w:t>
      </w:r>
      <w:bookmarkEnd w:id="1"/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Candidates </w:t>
      </w:r>
      <w:r w:rsidR="005D5C49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must </w:t>
      </w:r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>hold a Ph.D. or equivalent degree and be capable of outstanding teachi</w:t>
      </w:r>
      <w:r w:rsidR="006455E0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ng, </w:t>
      </w:r>
      <w:r w:rsidR="009A0C92">
        <w:rPr>
          <w:rFonts w:ascii="Arial" w:hAnsi="Arial" w:cs="Arial"/>
          <w:color w:val="262626" w:themeColor="text1" w:themeTint="D9"/>
          <w:sz w:val="24"/>
          <w:szCs w:val="24"/>
        </w:rPr>
        <w:t xml:space="preserve">instructional </w:t>
      </w:r>
      <w:r w:rsidR="006455E0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scholarship, and </w:t>
      </w:r>
      <w:r w:rsidR="00055401" w:rsidRPr="00CB2B17">
        <w:rPr>
          <w:rFonts w:ascii="Arial" w:hAnsi="Arial" w:cs="Arial"/>
          <w:color w:val="262626" w:themeColor="text1" w:themeTint="D9"/>
          <w:sz w:val="24"/>
          <w:szCs w:val="24"/>
        </w:rPr>
        <w:t>service</w:t>
      </w:r>
      <w:r w:rsidR="006455E0" w:rsidRPr="00CB2B17">
        <w:rPr>
          <w:rFonts w:ascii="Arial" w:hAnsi="Arial" w:cs="Arial"/>
          <w:color w:val="262626" w:themeColor="text1" w:themeTint="D9"/>
          <w:sz w:val="24"/>
          <w:szCs w:val="24"/>
        </w:rPr>
        <w:t>.</w:t>
      </w:r>
      <w:r w:rsidR="00055401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 Experience teaching undergraduate general chemistry courses </w:t>
      </w:r>
      <w:r w:rsidR="009A0C92">
        <w:rPr>
          <w:rFonts w:ascii="Arial" w:hAnsi="Arial" w:cs="Arial"/>
          <w:color w:val="262626" w:themeColor="text1" w:themeTint="D9"/>
          <w:sz w:val="24"/>
          <w:szCs w:val="24"/>
        </w:rPr>
        <w:t xml:space="preserve">is </w:t>
      </w:r>
      <w:r w:rsidR="00055401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highly desirable. </w:t>
      </w:r>
      <w:r w:rsidR="00055401" w:rsidRPr="00CB2B1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Complete applications must include a cover letter, detailed CV, </w:t>
      </w:r>
      <w:r w:rsidR="00EB5C40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a </w:t>
      </w:r>
      <w:r w:rsidR="00055401" w:rsidRPr="00CB2B1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teaching experience highlight, a statement of commitment to diversity and inclusion, and the names of at least three references. </w:t>
      </w:r>
      <w:r w:rsidR="00395542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In your cover letter, </w:t>
      </w:r>
      <w:r w:rsidR="00395542" w:rsidRPr="009A0A88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p</w:t>
      </w:r>
      <w:r w:rsidR="00B907D1" w:rsidRPr="009A0A88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lease address your</w:t>
      </w:r>
      <w:r w:rsidR="009243FC" w:rsidRPr="009A0A88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willingness</w:t>
      </w:r>
      <w:r w:rsidR="00B907D1" w:rsidRPr="009A0A88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to work in a team environment</w:t>
      </w:r>
      <w:r w:rsidR="22968176" w:rsidRPr="009A0A88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, and any experiences doing so</w:t>
      </w:r>
      <w:r w:rsidR="00B907D1" w:rsidRPr="009A0A88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. </w:t>
      </w:r>
      <w:r w:rsidR="00055401" w:rsidRPr="009A0A88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For </w:t>
      </w:r>
      <w:r w:rsidR="009A0C92" w:rsidRPr="009A0A88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the </w:t>
      </w:r>
      <w:r w:rsidR="00055401" w:rsidRPr="009A0A88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“teaching experience highlight” please </w:t>
      </w:r>
      <w:r w:rsidR="00055401" w:rsidRPr="009A0A88">
        <w:rPr>
          <w:rFonts w:ascii="Arial" w:hAnsi="Arial" w:cs="Arial"/>
          <w:color w:val="262626" w:themeColor="text1" w:themeTint="D9"/>
          <w:sz w:val="24"/>
          <w:szCs w:val="24"/>
        </w:rPr>
        <w:t>upload a 1-page highlight describing an experience in teaching general chemistry</w:t>
      </w:r>
      <w:r w:rsidR="00055401" w:rsidRPr="00B907D1">
        <w:rPr>
          <w:rFonts w:ascii="Arial" w:hAnsi="Arial" w:cs="Arial"/>
          <w:color w:val="262626" w:themeColor="text1" w:themeTint="D9"/>
          <w:sz w:val="24"/>
          <w:szCs w:val="24"/>
        </w:rPr>
        <w:t xml:space="preserve"> that best describes you as an educator. </w:t>
      </w:r>
      <w:r w:rsidR="000A3922" w:rsidRPr="00B907D1">
        <w:rPr>
          <w:rFonts w:ascii="Arial" w:hAnsi="Arial" w:cs="Arial"/>
          <w:color w:val="262626" w:themeColor="text1" w:themeTint="D9"/>
          <w:sz w:val="24"/>
          <w:szCs w:val="24"/>
        </w:rPr>
        <w:t>Representative examples include</w:t>
      </w:r>
      <w:r w:rsidR="00055401" w:rsidRPr="00B907D1">
        <w:rPr>
          <w:rFonts w:ascii="Arial" w:hAnsi="Arial" w:cs="Arial"/>
          <w:color w:val="262626" w:themeColor="text1" w:themeTint="D9"/>
          <w:sz w:val="24"/>
          <w:szCs w:val="24"/>
        </w:rPr>
        <w:t xml:space="preserve"> a description of your favorite </w:t>
      </w:r>
      <w:r w:rsidR="007B2DE0" w:rsidRPr="00B907D1">
        <w:rPr>
          <w:rFonts w:ascii="Arial" w:hAnsi="Arial" w:cs="Arial"/>
          <w:color w:val="262626" w:themeColor="text1" w:themeTint="D9"/>
          <w:sz w:val="24"/>
          <w:szCs w:val="24"/>
        </w:rPr>
        <w:t xml:space="preserve">innovative teaching practice, </w:t>
      </w:r>
      <w:r w:rsidR="00055401" w:rsidRPr="00B907D1">
        <w:rPr>
          <w:rFonts w:ascii="Arial" w:hAnsi="Arial" w:cs="Arial"/>
          <w:color w:val="262626" w:themeColor="text1" w:themeTint="D9"/>
          <w:sz w:val="24"/>
          <w:szCs w:val="24"/>
        </w:rPr>
        <w:t xml:space="preserve">curriculum development project, a particularly challenging assignment you executed successfully, </w:t>
      </w:r>
      <w:r w:rsidR="000A3922" w:rsidRPr="00B907D1">
        <w:rPr>
          <w:rFonts w:ascii="Arial" w:hAnsi="Arial" w:cs="Arial"/>
          <w:color w:val="262626" w:themeColor="text1" w:themeTint="D9"/>
          <w:sz w:val="24"/>
          <w:szCs w:val="24"/>
        </w:rPr>
        <w:t xml:space="preserve">or </w:t>
      </w:r>
      <w:r w:rsidR="00055401" w:rsidRPr="00B907D1">
        <w:rPr>
          <w:rFonts w:ascii="Arial" w:hAnsi="Arial" w:cs="Arial"/>
          <w:color w:val="262626" w:themeColor="text1" w:themeTint="D9"/>
          <w:sz w:val="24"/>
          <w:szCs w:val="24"/>
        </w:rPr>
        <w:t xml:space="preserve">an especially inspiring student success story. </w:t>
      </w:r>
      <w:r w:rsidR="009A0C92" w:rsidRPr="00B907D1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For the </w:t>
      </w:r>
      <w:r w:rsidR="00055401" w:rsidRPr="00B907D1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“statement of commitment to diversity and in</w:t>
      </w:r>
      <w:r w:rsidR="00055401" w:rsidRPr="00CB2B1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clusion” please upload a 1-page personal statement </w:t>
      </w:r>
      <w:r w:rsidR="009A0C92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describing</w:t>
      </w:r>
      <w:r w:rsidR="009A0C92" w:rsidRPr="00CB2B1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055401" w:rsidRPr="00CB2B1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your contribution</w:t>
      </w:r>
      <w:r w:rsidR="000A3922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(s)</w:t>
      </w:r>
      <w:r w:rsidR="00055401" w:rsidRPr="00CB2B1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and commitment to diversity and inclusion, which will help us identify candidates who have the professional skills, experience, and/or willingness to engage in activities that advance our campus diversity and equity goals. Contributions can take a variety of forms including your teaching, mentorship, or outreach experiences and efforts. </w:t>
      </w:r>
      <w:r w:rsidR="00C56981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The College of Natural Sciences’ efforts in diversity, equity and inclusion are described here: </w:t>
      </w:r>
      <w:hyperlink r:id="rId12" w:history="1">
        <w:r w:rsidR="00B65782" w:rsidRPr="004919D8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https://www.natsci.colostate.edu/diversity-inclusion/</w:t>
        </w:r>
      </w:hyperlink>
      <w:r w:rsidR="00B65782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. </w:t>
      </w:r>
      <w:r w:rsidR="00055401" w:rsidRPr="00CB2B1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Letters of reference will be requested immediately upon submission of an application. Please inform your </w:t>
      </w:r>
      <w:r w:rsidR="009A0C92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references</w:t>
      </w:r>
      <w:r w:rsidR="009A0C92" w:rsidRPr="00CB2B1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055401" w:rsidRPr="00CB2B1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that letters should be submitted by </w:t>
      </w:r>
      <w:r w:rsidR="00613FA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December 4</w:t>
      </w:r>
      <w:r w:rsidR="00055401" w:rsidRPr="00CB2B1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, 2022, to ensure full consideration</w:t>
      </w:r>
      <w:r w:rsidR="007060E9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.</w:t>
      </w:r>
    </w:p>
    <w:p w14:paraId="21912D4A" w14:textId="322C6D19" w:rsidR="00ED103A" w:rsidRPr="00CB2B17" w:rsidRDefault="00ED103A" w:rsidP="00055401">
      <w:pPr>
        <w:pStyle w:val="xdefault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8D8FC1C" w14:textId="4774C348" w:rsidR="00BA30BA" w:rsidRPr="00CB2B17" w:rsidRDefault="008F4A80" w:rsidP="00EE6618">
      <w:pPr>
        <w:pStyle w:val="HTMLPreformatted"/>
        <w:jc w:val="both"/>
        <w:rPr>
          <w:rFonts w:ascii="Arial" w:hAnsi="Arial" w:cs="Arial"/>
          <w:sz w:val="24"/>
          <w:szCs w:val="24"/>
        </w:rPr>
      </w:pPr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>For more information or to apply see</w:t>
      </w:r>
      <w:r w:rsidR="00553590" w:rsidRPr="00CB2B17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 xml:space="preserve"> </w:t>
      </w:r>
      <w:hyperlink r:id="rId13">
        <w:r w:rsidR="48DE8838" w:rsidRPr="701BF96C">
          <w:rPr>
            <w:rStyle w:val="Hyperlink"/>
            <w:rFonts w:ascii="Arial" w:hAnsi="Arial" w:cs="Arial"/>
            <w:sz w:val="24"/>
            <w:szCs w:val="24"/>
            <w:lang w:val="en-US"/>
          </w:rPr>
          <w:t>https://jobs.colostate.edu/postings/113859</w:t>
        </w:r>
      </w:hyperlink>
      <w:r w:rsidR="00BA6EE7" w:rsidRPr="00CB2B17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>.</w:t>
      </w:r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 Questions </w:t>
      </w:r>
      <w:r w:rsidR="00A31654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regarding </w:t>
      </w:r>
      <w:r w:rsidR="00F0603F" w:rsidRPr="00CB2B17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 xml:space="preserve">the </w:t>
      </w:r>
      <w:r w:rsidR="00A31654" w:rsidRPr="00CB2B17">
        <w:rPr>
          <w:rFonts w:ascii="Arial" w:hAnsi="Arial" w:cs="Arial"/>
          <w:color w:val="262626" w:themeColor="text1" w:themeTint="D9"/>
          <w:sz w:val="24"/>
          <w:szCs w:val="24"/>
        </w:rPr>
        <w:t>search</w:t>
      </w:r>
      <w:r w:rsidR="00F0603F" w:rsidRPr="00CB2B17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>es</w:t>
      </w:r>
      <w:r w:rsidR="00A31654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>should be directed to</w:t>
      </w:r>
      <w:r w:rsidRPr="0E558F2D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 </w:t>
      </w:r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Chair, Faculty Search Committee, </w:t>
      </w:r>
      <w:r w:rsidR="006D75C8" w:rsidRPr="0E558F2D">
        <w:rPr>
          <w:rFonts w:ascii="Arial" w:hAnsi="Arial" w:cs="Arial"/>
          <w:b/>
          <w:bCs/>
          <w:color w:val="262626" w:themeColor="text1" w:themeTint="D9"/>
          <w:sz w:val="24"/>
          <w:szCs w:val="24"/>
          <w:lang w:val="en-US"/>
        </w:rPr>
        <w:t>CHEM_search@mail.colostate.edu</w:t>
      </w:r>
      <w:r w:rsidR="006455E0" w:rsidRPr="00CB2B17">
        <w:rPr>
          <w:rFonts w:ascii="Arial" w:hAnsi="Arial" w:cs="Arial"/>
          <w:color w:val="262626" w:themeColor="text1" w:themeTint="D9"/>
          <w:sz w:val="24"/>
          <w:szCs w:val="24"/>
        </w:rPr>
        <w:t>.</w:t>
      </w:r>
      <w:r w:rsidR="00A31654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F0603F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Applications will be accepted until the positions are filled; </w:t>
      </w:r>
      <w:r w:rsidR="00DB2A14" w:rsidRPr="00CB2B17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>applications</w:t>
      </w:r>
      <w:r w:rsidR="00F0603F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completed by </w:t>
      </w:r>
      <w:r w:rsidR="00553590" w:rsidRPr="0E558F2D">
        <w:rPr>
          <w:rFonts w:ascii="Arial" w:hAnsi="Arial" w:cs="Arial"/>
          <w:b/>
          <w:bCs/>
          <w:color w:val="262626" w:themeColor="text1" w:themeTint="D9"/>
          <w:sz w:val="24"/>
          <w:szCs w:val="24"/>
          <w:lang w:val="en-US"/>
        </w:rPr>
        <w:t>11:59 PM (MT) on</w:t>
      </w:r>
      <w:r w:rsidR="00553590" w:rsidRPr="00CB2B17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 xml:space="preserve"> </w:t>
      </w:r>
      <w:r w:rsidR="00F51129" w:rsidRPr="701BF96C">
        <w:rPr>
          <w:rFonts w:ascii="Arial" w:hAnsi="Arial" w:cs="Arial"/>
          <w:b/>
          <w:bCs/>
          <w:color w:val="262626" w:themeColor="text1" w:themeTint="D9"/>
          <w:sz w:val="24"/>
          <w:szCs w:val="24"/>
          <w:lang w:val="en-US"/>
        </w:rPr>
        <w:t>November 2</w:t>
      </w:r>
      <w:r w:rsidR="00015B3E" w:rsidRPr="701BF96C">
        <w:rPr>
          <w:rFonts w:ascii="Arial" w:hAnsi="Arial" w:cs="Arial"/>
          <w:b/>
          <w:bCs/>
          <w:color w:val="262626" w:themeColor="text1" w:themeTint="D9"/>
          <w:sz w:val="24"/>
          <w:szCs w:val="24"/>
          <w:lang w:val="en-US"/>
        </w:rPr>
        <w:t>7</w:t>
      </w:r>
      <w:r w:rsidR="00055401" w:rsidRPr="701BF96C">
        <w:rPr>
          <w:rFonts w:ascii="Arial" w:hAnsi="Arial" w:cs="Arial"/>
          <w:b/>
          <w:bCs/>
          <w:color w:val="262626" w:themeColor="text1" w:themeTint="D9"/>
          <w:sz w:val="24"/>
          <w:szCs w:val="24"/>
          <w:lang w:val="en-US"/>
        </w:rPr>
        <w:t>, 2022</w:t>
      </w:r>
      <w:r w:rsidR="00055401" w:rsidRPr="0E558F2D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>,</w:t>
      </w:r>
      <w:r w:rsidR="00F0603F" w:rsidRPr="0E558F2D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 </w:t>
      </w:r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will receive full </w:t>
      </w:r>
      <w:r w:rsidR="00F0603F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consideration. </w:t>
      </w:r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Files of semifinalists </w:t>
      </w:r>
      <w:r w:rsidR="00DB0DC4"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(including reference letters) </w:t>
      </w:r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>will be available to al</w:t>
      </w:r>
      <w:r w:rsidR="006455E0" w:rsidRPr="00CB2B17">
        <w:rPr>
          <w:rFonts w:ascii="Arial" w:hAnsi="Arial" w:cs="Arial"/>
          <w:color w:val="262626" w:themeColor="text1" w:themeTint="D9"/>
          <w:sz w:val="24"/>
          <w:szCs w:val="24"/>
        </w:rPr>
        <w:t>l Chemistry Department faculty.</w:t>
      </w:r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CB2B1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CSU is an EO/EA/AA employer.</w:t>
      </w:r>
      <w:r w:rsidR="006455E0" w:rsidRPr="00CB2B1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Pr="00CB2B17">
        <w:rPr>
          <w:rFonts w:ascii="Arial" w:hAnsi="Arial" w:cs="Arial"/>
          <w:color w:val="262626" w:themeColor="text1" w:themeTint="D9"/>
          <w:sz w:val="24"/>
          <w:szCs w:val="24"/>
          <w:lang w:bidi="en-US"/>
        </w:rPr>
        <w:t>Colorado State University conducts background checks on all final candidates</w:t>
      </w:r>
      <w:r w:rsidRPr="00CB2B17">
        <w:rPr>
          <w:rFonts w:ascii="Arial" w:hAnsi="Arial" w:cs="Arial"/>
          <w:color w:val="262626" w:themeColor="text1" w:themeTint="D9"/>
          <w:sz w:val="24"/>
          <w:szCs w:val="24"/>
        </w:rPr>
        <w:t>.</w:t>
      </w:r>
      <w:bookmarkEnd w:id="0"/>
    </w:p>
    <w:p w14:paraId="6589E0A8" w14:textId="77777777" w:rsidR="00A72BA4" w:rsidRDefault="00A72BA4" w:rsidP="00EE6618">
      <w:pPr>
        <w:pStyle w:val="HTMLPreformatted"/>
        <w:jc w:val="both"/>
        <w:rPr>
          <w:rFonts w:ascii="Arial" w:hAnsi="Arial" w:cs="Arial"/>
          <w:sz w:val="24"/>
          <w:szCs w:val="24"/>
        </w:rPr>
      </w:pPr>
    </w:p>
    <w:sectPr w:rsidR="00A72BA4" w:rsidSect="00D954CD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52F3" w14:textId="77777777" w:rsidR="00227EE2" w:rsidRDefault="00227EE2" w:rsidP="0086609F">
      <w:r>
        <w:separator/>
      </w:r>
    </w:p>
  </w:endnote>
  <w:endnote w:type="continuationSeparator" w:id="0">
    <w:p w14:paraId="0A61D44C" w14:textId="77777777" w:rsidR="00227EE2" w:rsidRDefault="00227EE2" w:rsidP="0086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6D58" w14:textId="77777777" w:rsidR="00227EE2" w:rsidRDefault="00227EE2" w:rsidP="0086609F">
      <w:r>
        <w:separator/>
      </w:r>
    </w:p>
  </w:footnote>
  <w:footnote w:type="continuationSeparator" w:id="0">
    <w:p w14:paraId="3E8FAEFD" w14:textId="77777777" w:rsidR="00227EE2" w:rsidRDefault="00227EE2" w:rsidP="0086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61719"/>
    <w:multiLevelType w:val="multilevel"/>
    <w:tmpl w:val="A4AE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A634C"/>
    <w:multiLevelType w:val="multilevel"/>
    <w:tmpl w:val="A4AE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805793">
    <w:abstractNumId w:val="0"/>
  </w:num>
  <w:num w:numId="2" w16cid:durableId="22232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80"/>
    <w:rsid w:val="00015B3E"/>
    <w:rsid w:val="000169BC"/>
    <w:rsid w:val="00055401"/>
    <w:rsid w:val="000A3922"/>
    <w:rsid w:val="000B6D2B"/>
    <w:rsid w:val="000C7FDE"/>
    <w:rsid w:val="000E2856"/>
    <w:rsid w:val="00101C34"/>
    <w:rsid w:val="001C18C3"/>
    <w:rsid w:val="001C29A9"/>
    <w:rsid w:val="001C53D5"/>
    <w:rsid w:val="00201CC4"/>
    <w:rsid w:val="00207F32"/>
    <w:rsid w:val="00227EE2"/>
    <w:rsid w:val="0025232D"/>
    <w:rsid w:val="002615C7"/>
    <w:rsid w:val="002A321E"/>
    <w:rsid w:val="002D3725"/>
    <w:rsid w:val="00307EB2"/>
    <w:rsid w:val="0034469B"/>
    <w:rsid w:val="00347E86"/>
    <w:rsid w:val="00354D6D"/>
    <w:rsid w:val="00356383"/>
    <w:rsid w:val="003567ED"/>
    <w:rsid w:val="00373337"/>
    <w:rsid w:val="00394097"/>
    <w:rsid w:val="00395542"/>
    <w:rsid w:val="003D44BB"/>
    <w:rsid w:val="003F0D2C"/>
    <w:rsid w:val="003F5F70"/>
    <w:rsid w:val="00406F0B"/>
    <w:rsid w:val="0043257A"/>
    <w:rsid w:val="004515EF"/>
    <w:rsid w:val="00472AFC"/>
    <w:rsid w:val="00480D43"/>
    <w:rsid w:val="00495DD2"/>
    <w:rsid w:val="004B73D0"/>
    <w:rsid w:val="004E006D"/>
    <w:rsid w:val="004F6485"/>
    <w:rsid w:val="005011E3"/>
    <w:rsid w:val="00512009"/>
    <w:rsid w:val="00522E03"/>
    <w:rsid w:val="00535B9F"/>
    <w:rsid w:val="00537718"/>
    <w:rsid w:val="005532EB"/>
    <w:rsid w:val="00553590"/>
    <w:rsid w:val="00556D9E"/>
    <w:rsid w:val="005769C1"/>
    <w:rsid w:val="005949B6"/>
    <w:rsid w:val="005A49E1"/>
    <w:rsid w:val="005B2D5C"/>
    <w:rsid w:val="005D5C49"/>
    <w:rsid w:val="005E565D"/>
    <w:rsid w:val="005F23D1"/>
    <w:rsid w:val="006025A3"/>
    <w:rsid w:val="0060317D"/>
    <w:rsid w:val="00613FA7"/>
    <w:rsid w:val="006452C1"/>
    <w:rsid w:val="006455E0"/>
    <w:rsid w:val="006544EB"/>
    <w:rsid w:val="00666AE3"/>
    <w:rsid w:val="00682531"/>
    <w:rsid w:val="00683D30"/>
    <w:rsid w:val="006C489A"/>
    <w:rsid w:val="006D5BF8"/>
    <w:rsid w:val="006D75C8"/>
    <w:rsid w:val="006F04E2"/>
    <w:rsid w:val="006F7A94"/>
    <w:rsid w:val="007004C5"/>
    <w:rsid w:val="00702434"/>
    <w:rsid w:val="0070313B"/>
    <w:rsid w:val="007060E9"/>
    <w:rsid w:val="00712F51"/>
    <w:rsid w:val="007402E6"/>
    <w:rsid w:val="0074348C"/>
    <w:rsid w:val="00762EAA"/>
    <w:rsid w:val="0076707A"/>
    <w:rsid w:val="00772F0E"/>
    <w:rsid w:val="007B2DE0"/>
    <w:rsid w:val="007C2EB3"/>
    <w:rsid w:val="007C322E"/>
    <w:rsid w:val="007F3072"/>
    <w:rsid w:val="00806D17"/>
    <w:rsid w:val="00814D6D"/>
    <w:rsid w:val="00841B7B"/>
    <w:rsid w:val="008425AF"/>
    <w:rsid w:val="00856692"/>
    <w:rsid w:val="0086072A"/>
    <w:rsid w:val="0086609F"/>
    <w:rsid w:val="00880457"/>
    <w:rsid w:val="008A490F"/>
    <w:rsid w:val="008B5F1C"/>
    <w:rsid w:val="008E1D5C"/>
    <w:rsid w:val="008F4A80"/>
    <w:rsid w:val="0092057A"/>
    <w:rsid w:val="009243FC"/>
    <w:rsid w:val="00932B21"/>
    <w:rsid w:val="00935150"/>
    <w:rsid w:val="00953AE3"/>
    <w:rsid w:val="00973E30"/>
    <w:rsid w:val="00981D8E"/>
    <w:rsid w:val="00995D0A"/>
    <w:rsid w:val="009A0A88"/>
    <w:rsid w:val="009A0C92"/>
    <w:rsid w:val="009A6AFC"/>
    <w:rsid w:val="009B1C1D"/>
    <w:rsid w:val="00A31654"/>
    <w:rsid w:val="00A465F4"/>
    <w:rsid w:val="00A52D0C"/>
    <w:rsid w:val="00A55959"/>
    <w:rsid w:val="00A72BA4"/>
    <w:rsid w:val="00A7346C"/>
    <w:rsid w:val="00AA0E78"/>
    <w:rsid w:val="00AA5CB4"/>
    <w:rsid w:val="00AB3DAD"/>
    <w:rsid w:val="00AB483B"/>
    <w:rsid w:val="00AF13E9"/>
    <w:rsid w:val="00B03473"/>
    <w:rsid w:val="00B203A6"/>
    <w:rsid w:val="00B45F8A"/>
    <w:rsid w:val="00B54CFA"/>
    <w:rsid w:val="00B65782"/>
    <w:rsid w:val="00B745A9"/>
    <w:rsid w:val="00B85701"/>
    <w:rsid w:val="00B907D1"/>
    <w:rsid w:val="00BA30BA"/>
    <w:rsid w:val="00BA6EE7"/>
    <w:rsid w:val="00BE1CB6"/>
    <w:rsid w:val="00BE390D"/>
    <w:rsid w:val="00C36841"/>
    <w:rsid w:val="00C4602C"/>
    <w:rsid w:val="00C56981"/>
    <w:rsid w:val="00C63C06"/>
    <w:rsid w:val="00CB2B17"/>
    <w:rsid w:val="00CD2A6E"/>
    <w:rsid w:val="00CD6F62"/>
    <w:rsid w:val="00CF584E"/>
    <w:rsid w:val="00D84675"/>
    <w:rsid w:val="00D954CD"/>
    <w:rsid w:val="00DB0DC4"/>
    <w:rsid w:val="00DB2A14"/>
    <w:rsid w:val="00DD5DDD"/>
    <w:rsid w:val="00DF2223"/>
    <w:rsid w:val="00E0471B"/>
    <w:rsid w:val="00E47A00"/>
    <w:rsid w:val="00E57658"/>
    <w:rsid w:val="00EB3BF9"/>
    <w:rsid w:val="00EB5C40"/>
    <w:rsid w:val="00ED103A"/>
    <w:rsid w:val="00EE6618"/>
    <w:rsid w:val="00F01DBC"/>
    <w:rsid w:val="00F0603F"/>
    <w:rsid w:val="00F221E1"/>
    <w:rsid w:val="00F51129"/>
    <w:rsid w:val="00F90FF5"/>
    <w:rsid w:val="00F933E0"/>
    <w:rsid w:val="00FA043D"/>
    <w:rsid w:val="00FA45A5"/>
    <w:rsid w:val="00FD3077"/>
    <w:rsid w:val="00FD526C"/>
    <w:rsid w:val="0E558F2D"/>
    <w:rsid w:val="17526ACC"/>
    <w:rsid w:val="1B96F6DE"/>
    <w:rsid w:val="206CECAA"/>
    <w:rsid w:val="22968176"/>
    <w:rsid w:val="404F1F78"/>
    <w:rsid w:val="48DE8838"/>
    <w:rsid w:val="4FBD35D4"/>
    <w:rsid w:val="701BF96C"/>
    <w:rsid w:val="764BF1B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044CE1"/>
  <w15:docId w15:val="{E7FEF8BD-1AE3-4C54-81B5-1483EA0D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Theme="minorEastAsia" w:hAnsi="Helvetica Neu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A80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dText">
    <w:name w:val="Quoted Text"/>
    <w:basedOn w:val="Normal"/>
    <w:rsid w:val="007004C5"/>
    <w:pPr>
      <w:autoSpaceDE w:val="0"/>
      <w:autoSpaceDN w:val="0"/>
      <w:adjustRightInd w:val="0"/>
      <w:jc w:val="both"/>
    </w:pPr>
    <w:rPr>
      <w:rFonts w:ascii="Helvetica" w:hAnsi="Helvetica"/>
      <w:sz w:val="18"/>
    </w:rPr>
  </w:style>
  <w:style w:type="character" w:styleId="Hyperlink">
    <w:name w:val="Hyperlink"/>
    <w:rsid w:val="008F4A8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4A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4A8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8F4A80"/>
    <w:pPr>
      <w:suppressAutoHyphens/>
      <w:jc w:val="center"/>
    </w:pPr>
    <w:rPr>
      <w:rFonts w:ascii="Helvetica" w:hAnsi="Helvetica"/>
      <w:b/>
      <w:sz w:val="24"/>
    </w:rPr>
  </w:style>
  <w:style w:type="character" w:customStyle="1" w:styleId="TitleChar">
    <w:name w:val="Title Char"/>
    <w:basedOn w:val="DefaultParagraphFont"/>
    <w:link w:val="Title"/>
    <w:rsid w:val="008F4A80"/>
    <w:rPr>
      <w:rFonts w:ascii="Helvetica" w:eastAsia="Times New Roman" w:hAnsi="Helvetica" w:cs="Times New Roman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103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3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2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21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2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1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2A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09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6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09F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BA6EE7"/>
    <w:rPr>
      <w:rFonts w:ascii="Times New Roman" w:eastAsia="Times New Roman" w:hAnsi="Times New Roman" w:cs="Times New Roman"/>
      <w:sz w:val="20"/>
      <w:szCs w:val="20"/>
    </w:rPr>
  </w:style>
  <w:style w:type="paragraph" w:customStyle="1" w:styleId="xdefault">
    <w:name w:val="x_default"/>
    <w:basedOn w:val="Normal"/>
    <w:rsid w:val="0034469B"/>
    <w:pPr>
      <w:widowControl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7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bs.colostate.edu/postings/11385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tsci.colostate.edu/diversity-inclus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8E22812884840A4F07E3A3F877989" ma:contentTypeVersion="2" ma:contentTypeDescription="Create a new document." ma:contentTypeScope="" ma:versionID="96fbbd8ef88a298ed7f9258ec0cfbfcc">
  <xsd:schema xmlns:xsd="http://www.w3.org/2001/XMLSchema" xmlns:xs="http://www.w3.org/2001/XMLSchema" xmlns:p="http://schemas.microsoft.com/office/2006/metadata/properties" xmlns:ns2="631e1e26-cdc6-4363-9023-7f2b747cced8" targetNamespace="http://schemas.microsoft.com/office/2006/metadata/properties" ma:root="true" ma:fieldsID="6d9c7216accc56cf49364c7ea19b7512" ns2:_="">
    <xsd:import namespace="631e1e26-cdc6-4363-9023-7f2b747cc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1e26-cdc6-4363-9023-7f2b747cc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8E73C-0A81-0640-B14A-8018DD1D7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DE529-1B04-43A8-889D-B768B3D60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254CE-5445-4C42-B3C5-BD53549E38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710B5B-B704-4A0E-91DB-3BA4C57D4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1e26-cdc6-4363-9023-7f2b747cc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436</Words>
  <Characters>2488</Characters>
  <Application>Microsoft Office Word</Application>
  <DocSecurity>0</DocSecurity>
  <Lines>20</Lines>
  <Paragraphs>5</Paragraphs>
  <ScaleCrop>false</ScaleCrop>
  <Company>Department of Chemistry, Colorado State University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Berthold,Kristin</cp:lastModifiedBy>
  <cp:revision>34</cp:revision>
  <cp:lastPrinted>2017-10-17T15:14:00Z</cp:lastPrinted>
  <dcterms:created xsi:type="dcterms:W3CDTF">2022-04-13T22:31:00Z</dcterms:created>
  <dcterms:modified xsi:type="dcterms:W3CDTF">2022-10-26T21:15:00Z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0x01010050C8E22812884840A4F07E3A3F877989</vt:lpwstr>
  </property>
</Properties>
</file>